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4E8" w:rsidRDefault="00473DC3" w:rsidP="00473DC3">
      <w:pPr>
        <w:spacing w:after="0" w:line="360" w:lineRule="auto"/>
        <w:ind w:firstLine="709"/>
        <w:jc w:val="both"/>
        <w:rPr>
          <w:rFonts w:ascii="Times New Roman" w:hAnsi="Times New Roman" w:cs="Times New Roman"/>
        </w:rPr>
      </w:pPr>
      <w:r>
        <w:rPr>
          <w:rFonts w:ascii="Times New Roman" w:hAnsi="Times New Roman" w:cs="Times New Roman"/>
        </w:rPr>
        <w:t xml:space="preserve">По прибытию к себе домой (комнату, </w:t>
      </w:r>
      <w:r w:rsidR="00AB6DE4">
        <w:rPr>
          <w:rFonts w:ascii="Times New Roman" w:hAnsi="Times New Roman" w:cs="Times New Roman"/>
        </w:rPr>
        <w:t xml:space="preserve">нору), </w:t>
      </w:r>
      <w:r>
        <w:rPr>
          <w:rFonts w:ascii="Times New Roman" w:hAnsi="Times New Roman" w:cs="Times New Roman"/>
        </w:rPr>
        <w:t xml:space="preserve">герои обнаруживают большой </w:t>
      </w:r>
      <w:r w:rsidR="00AB6DE4">
        <w:rPr>
          <w:rFonts w:ascii="Times New Roman" w:hAnsi="Times New Roman" w:cs="Times New Roman"/>
        </w:rPr>
        <w:t>сундук,</w:t>
      </w:r>
      <w:r>
        <w:rPr>
          <w:rFonts w:ascii="Times New Roman" w:hAnsi="Times New Roman" w:cs="Times New Roman"/>
        </w:rPr>
        <w:t xml:space="preserve"> стоящий в центре «комнаты». После попытки открыть его все</w:t>
      </w:r>
      <w:r w:rsidR="00AB6DE4">
        <w:rPr>
          <w:rFonts w:ascii="Times New Roman" w:hAnsi="Times New Roman" w:cs="Times New Roman"/>
        </w:rPr>
        <w:t xml:space="preserve"> кто находится в комнате</w:t>
      </w:r>
      <w:r>
        <w:rPr>
          <w:rFonts w:ascii="Times New Roman" w:hAnsi="Times New Roman" w:cs="Times New Roman"/>
        </w:rPr>
        <w:t xml:space="preserve"> телепортируются в кажущийся на первый взгляд</w:t>
      </w:r>
      <w:r w:rsidR="00AB6DE4">
        <w:rPr>
          <w:rFonts w:ascii="Times New Roman" w:hAnsi="Times New Roman" w:cs="Times New Roman"/>
        </w:rPr>
        <w:t xml:space="preserve"> обычный</w:t>
      </w:r>
      <w:r>
        <w:rPr>
          <w:rFonts w:ascii="Times New Roman" w:hAnsi="Times New Roman" w:cs="Times New Roman"/>
        </w:rPr>
        <w:t xml:space="preserve"> лес</w:t>
      </w:r>
      <w:r w:rsidR="00AB6DE4">
        <w:rPr>
          <w:rFonts w:ascii="Times New Roman" w:hAnsi="Times New Roman" w:cs="Times New Roman"/>
        </w:rPr>
        <w:t xml:space="preserve"> (если кто-</w:t>
      </w:r>
      <w:r>
        <w:rPr>
          <w:rFonts w:ascii="Times New Roman" w:hAnsi="Times New Roman" w:cs="Times New Roman"/>
        </w:rPr>
        <w:t xml:space="preserve">то залезет на дерево увидит, что он бескрайний). </w:t>
      </w:r>
      <w:r w:rsidR="00AB6DE4">
        <w:rPr>
          <w:rFonts w:ascii="Times New Roman" w:hAnsi="Times New Roman" w:cs="Times New Roman"/>
        </w:rPr>
        <w:t>Далее в зависимости от стороны света в которую они пойду</w:t>
      </w:r>
      <w:proofErr w:type="gramStart"/>
      <w:r w:rsidR="00AB6DE4">
        <w:rPr>
          <w:rFonts w:ascii="Times New Roman" w:hAnsi="Times New Roman" w:cs="Times New Roman"/>
        </w:rPr>
        <w:t>т(</w:t>
      </w:r>
      <w:proofErr w:type="gramEnd"/>
      <w:r w:rsidR="00AB6DE4">
        <w:rPr>
          <w:rFonts w:ascii="Times New Roman" w:hAnsi="Times New Roman" w:cs="Times New Roman"/>
        </w:rPr>
        <w:t>по желанию можно добавить боевую сцену с н-</w:t>
      </w:r>
      <w:proofErr w:type="spellStart"/>
      <w:r w:rsidR="00AB6DE4">
        <w:rPr>
          <w:rFonts w:ascii="Times New Roman" w:hAnsi="Times New Roman" w:cs="Times New Roman"/>
        </w:rPr>
        <w:t>ым</w:t>
      </w:r>
      <w:proofErr w:type="spellEnd"/>
      <w:r w:rsidR="00AB6DE4">
        <w:rPr>
          <w:rFonts w:ascii="Times New Roman" w:hAnsi="Times New Roman" w:cs="Times New Roman"/>
        </w:rPr>
        <w:t xml:space="preserve"> количеством </w:t>
      </w:r>
      <w:proofErr w:type="spellStart"/>
      <w:r w:rsidR="00AB6DE4">
        <w:rPr>
          <w:rFonts w:ascii="Times New Roman" w:hAnsi="Times New Roman" w:cs="Times New Roman"/>
        </w:rPr>
        <w:t>Нуно</w:t>
      </w:r>
      <w:proofErr w:type="spellEnd"/>
      <w:r w:rsidR="00AB6DE4">
        <w:rPr>
          <w:rFonts w:ascii="Times New Roman" w:hAnsi="Times New Roman" w:cs="Times New Roman"/>
        </w:rPr>
        <w:t>-грибовидные гремлины).</w:t>
      </w:r>
    </w:p>
    <w:p w:rsidR="00AB6DE4" w:rsidRDefault="00AB6DE4" w:rsidP="00473DC3">
      <w:pPr>
        <w:spacing w:after="0" w:line="360" w:lineRule="auto"/>
        <w:ind w:firstLine="709"/>
        <w:jc w:val="both"/>
        <w:rPr>
          <w:rFonts w:ascii="Times New Roman" w:hAnsi="Times New Roman" w:cs="Times New Roman"/>
        </w:rPr>
      </w:pPr>
      <w:r w:rsidRPr="00AB6DE4">
        <w:rPr>
          <w:rFonts w:ascii="Times New Roman" w:hAnsi="Times New Roman" w:cs="Times New Roman"/>
          <w:b/>
        </w:rPr>
        <w:t>Север или Восток</w:t>
      </w:r>
      <w:r>
        <w:rPr>
          <w:rFonts w:ascii="Times New Roman" w:hAnsi="Times New Roman" w:cs="Times New Roman"/>
          <w:b/>
        </w:rPr>
        <w:t xml:space="preserve">: </w:t>
      </w:r>
      <w:r w:rsidR="00406E6C">
        <w:rPr>
          <w:rFonts w:ascii="Times New Roman" w:hAnsi="Times New Roman" w:cs="Times New Roman"/>
        </w:rPr>
        <w:t>Пройдя в эти направления</w:t>
      </w:r>
      <w:r>
        <w:rPr>
          <w:rFonts w:ascii="Times New Roman" w:hAnsi="Times New Roman" w:cs="Times New Roman"/>
        </w:rPr>
        <w:t xml:space="preserve"> 30 минут персонажи обнаруживают вход в пещеру, закрытую двер</w:t>
      </w:r>
      <w:proofErr w:type="gramStart"/>
      <w:r>
        <w:rPr>
          <w:rFonts w:ascii="Times New Roman" w:hAnsi="Times New Roman" w:cs="Times New Roman"/>
        </w:rPr>
        <w:t>ь(</w:t>
      </w:r>
      <w:proofErr w:type="gramEnd"/>
      <w:r>
        <w:rPr>
          <w:rFonts w:ascii="Times New Roman" w:hAnsi="Times New Roman" w:cs="Times New Roman"/>
        </w:rPr>
        <w:t>открывается силой или взломом с большим классом сложности</w:t>
      </w:r>
      <w:r w:rsidR="00DC0A00">
        <w:rPr>
          <w:rFonts w:ascii="Times New Roman" w:hAnsi="Times New Roman" w:cs="Times New Roman"/>
        </w:rPr>
        <w:t>, либо решив головоломку-в правильном порядке нажав символы возле двери 4)дракон, 3)корона, 1)груда черепов, 2)лавина, при успешном броске на историю, средней сложности, персонаж понимает правильную последовательность, каждая неудачная попытка наносит урон холодом всем кто нажимал на символы</w:t>
      </w:r>
      <w:r>
        <w:rPr>
          <w:rFonts w:ascii="Times New Roman" w:hAnsi="Times New Roman" w:cs="Times New Roman"/>
        </w:rPr>
        <w:t>), пещера внутри состоит из синих кристаллов</w:t>
      </w:r>
      <w:r w:rsidR="0013336D">
        <w:rPr>
          <w:rFonts w:ascii="Times New Roman" w:hAnsi="Times New Roman" w:cs="Times New Roman"/>
        </w:rPr>
        <w:t>, что даёт соответственный свет, в дальнем конце пещеры на груде драгоценностей сидит полупрозрачный золотой драко</w:t>
      </w:r>
      <w:proofErr w:type="gramStart"/>
      <w:r w:rsidR="0013336D">
        <w:rPr>
          <w:rFonts w:ascii="Times New Roman" w:hAnsi="Times New Roman" w:cs="Times New Roman"/>
        </w:rPr>
        <w:t>н(</w:t>
      </w:r>
      <w:proofErr w:type="gramEnd"/>
      <w:r w:rsidR="0013336D">
        <w:rPr>
          <w:rFonts w:ascii="Times New Roman" w:hAnsi="Times New Roman" w:cs="Times New Roman"/>
        </w:rPr>
        <w:t>нежить), который задаёт героям загадку «Я с</w:t>
      </w:r>
      <w:r w:rsidR="00406E6C">
        <w:rPr>
          <w:rFonts w:ascii="Times New Roman" w:hAnsi="Times New Roman" w:cs="Times New Roman"/>
        </w:rPr>
        <w:t>м</w:t>
      </w:r>
      <w:r w:rsidR="0013336D">
        <w:rPr>
          <w:rFonts w:ascii="Times New Roman" w:hAnsi="Times New Roman" w:cs="Times New Roman"/>
        </w:rPr>
        <w:t>ерть и голод, страх и холод, вечным сном уснули пленники мои! Кто я?</w:t>
      </w:r>
      <w:proofErr w:type="gramStart"/>
      <w:r w:rsidR="0013336D">
        <w:rPr>
          <w:rFonts w:ascii="Times New Roman" w:hAnsi="Times New Roman" w:cs="Times New Roman"/>
        </w:rPr>
        <w:t>»(</w:t>
      </w:r>
      <w:proofErr w:type="gramEnd"/>
      <w:r w:rsidR="0013336D">
        <w:rPr>
          <w:rFonts w:ascii="Times New Roman" w:hAnsi="Times New Roman" w:cs="Times New Roman"/>
        </w:rPr>
        <w:t>Зима), при неверном ответе или не желании отвечать</w:t>
      </w:r>
      <w:r w:rsidR="00DC0A00">
        <w:rPr>
          <w:rFonts w:ascii="Times New Roman" w:hAnsi="Times New Roman" w:cs="Times New Roman"/>
        </w:rPr>
        <w:t xml:space="preserve"> Дракон и сокровища исчезают, но из под</w:t>
      </w:r>
      <w:r w:rsidR="00627C1F">
        <w:rPr>
          <w:rFonts w:ascii="Times New Roman" w:hAnsi="Times New Roman" w:cs="Times New Roman"/>
        </w:rPr>
        <w:t xml:space="preserve"> земли</w:t>
      </w:r>
      <w:r w:rsidR="00DC0A00">
        <w:rPr>
          <w:rFonts w:ascii="Times New Roman" w:hAnsi="Times New Roman" w:cs="Times New Roman"/>
        </w:rPr>
        <w:t xml:space="preserve"> восстают и нападают скелеты </w:t>
      </w:r>
      <w:proofErr w:type="spellStart"/>
      <w:r w:rsidR="00DC0A00">
        <w:rPr>
          <w:rFonts w:ascii="Times New Roman" w:hAnsi="Times New Roman" w:cs="Times New Roman"/>
        </w:rPr>
        <w:t>драконидов</w:t>
      </w:r>
      <w:proofErr w:type="spellEnd"/>
      <w:r w:rsidR="00DC0A00">
        <w:rPr>
          <w:rFonts w:ascii="Times New Roman" w:hAnsi="Times New Roman" w:cs="Times New Roman"/>
        </w:rPr>
        <w:t xml:space="preserve">, при верном ответе Дракон благодарит и исчезает вместе с сокровищами </w:t>
      </w:r>
      <w:r w:rsidR="00406E6C">
        <w:rPr>
          <w:rFonts w:ascii="Times New Roman" w:hAnsi="Times New Roman" w:cs="Times New Roman"/>
        </w:rPr>
        <w:t xml:space="preserve">оставив на месте где был обрамлённый кристалл зачарованный на </w:t>
      </w:r>
      <w:proofErr w:type="spellStart"/>
      <w:r w:rsidR="00406E6C">
        <w:rPr>
          <w:rFonts w:ascii="Times New Roman" w:hAnsi="Times New Roman" w:cs="Times New Roman"/>
        </w:rPr>
        <w:t>резист</w:t>
      </w:r>
      <w:proofErr w:type="spellEnd"/>
      <w:r w:rsidR="00406E6C">
        <w:rPr>
          <w:rFonts w:ascii="Times New Roman" w:hAnsi="Times New Roman" w:cs="Times New Roman"/>
        </w:rPr>
        <w:t xml:space="preserve"> к холоду, при любом исходе за сокровищами находилась дверь в </w:t>
      </w:r>
      <w:r w:rsidR="00406E6C" w:rsidRPr="00406E6C">
        <w:rPr>
          <w:rFonts w:ascii="Times New Roman" w:hAnsi="Times New Roman" w:cs="Times New Roman"/>
          <w:b/>
        </w:rPr>
        <w:t>Сердце</w:t>
      </w:r>
      <w:r w:rsidR="00406E6C">
        <w:rPr>
          <w:rFonts w:ascii="Times New Roman" w:hAnsi="Times New Roman" w:cs="Times New Roman"/>
        </w:rPr>
        <w:t>.</w:t>
      </w:r>
    </w:p>
    <w:p w:rsidR="00406E6C" w:rsidRDefault="00406E6C" w:rsidP="00473DC3">
      <w:pPr>
        <w:spacing w:after="0" w:line="360" w:lineRule="auto"/>
        <w:ind w:firstLine="709"/>
        <w:jc w:val="both"/>
        <w:rPr>
          <w:rFonts w:ascii="Times New Roman" w:hAnsi="Times New Roman" w:cs="Times New Roman"/>
        </w:rPr>
      </w:pPr>
      <w:r w:rsidRPr="00406E6C">
        <w:rPr>
          <w:rFonts w:ascii="Times New Roman" w:hAnsi="Times New Roman" w:cs="Times New Roman"/>
          <w:b/>
        </w:rPr>
        <w:t>Юг или Запад:</w:t>
      </w:r>
      <w:r>
        <w:rPr>
          <w:rFonts w:ascii="Times New Roman" w:hAnsi="Times New Roman" w:cs="Times New Roman"/>
          <w:b/>
        </w:rPr>
        <w:t xml:space="preserve"> </w:t>
      </w:r>
      <w:r>
        <w:rPr>
          <w:rFonts w:ascii="Times New Roman" w:hAnsi="Times New Roman" w:cs="Times New Roman"/>
        </w:rPr>
        <w:t xml:space="preserve">Пройдя в эти направления около 30 минут персонажи замечают, как пейзаж резко меняется и превращается в пустыню. Вдалеке виднеется большая арка, по пути к ней один из персонажей попадает в зыбучие пески. По приходу оказывается, что эта арка отключенный портал, </w:t>
      </w:r>
      <w:proofErr w:type="gramStart"/>
      <w:r>
        <w:rPr>
          <w:rFonts w:ascii="Times New Roman" w:hAnsi="Times New Roman" w:cs="Times New Roman"/>
        </w:rPr>
        <w:t>пере</w:t>
      </w:r>
      <w:proofErr w:type="gramEnd"/>
      <w:r>
        <w:rPr>
          <w:rFonts w:ascii="Times New Roman" w:hAnsi="Times New Roman" w:cs="Times New Roman"/>
        </w:rPr>
        <w:t xml:space="preserve"> ней располагается стол</w:t>
      </w:r>
      <w:r w:rsidR="007D64DE">
        <w:rPr>
          <w:rFonts w:ascii="Times New Roman" w:hAnsi="Times New Roman" w:cs="Times New Roman"/>
        </w:rPr>
        <w:t xml:space="preserve"> с алхимическими реагентами и приспособлениями, а так же запиской написанной на </w:t>
      </w:r>
      <w:proofErr w:type="spellStart"/>
      <w:r w:rsidR="007D64DE">
        <w:rPr>
          <w:rFonts w:ascii="Times New Roman" w:hAnsi="Times New Roman" w:cs="Times New Roman"/>
        </w:rPr>
        <w:t>гномском</w:t>
      </w:r>
      <w:proofErr w:type="spellEnd"/>
      <w:r w:rsidR="007D64DE">
        <w:rPr>
          <w:rFonts w:ascii="Times New Roman" w:hAnsi="Times New Roman" w:cs="Times New Roman"/>
        </w:rPr>
        <w:t xml:space="preserve"> или другом языке, по обе стороны от портала располагаются человеческого роста статуи </w:t>
      </w:r>
      <w:proofErr w:type="spellStart"/>
      <w:r w:rsidR="007D64DE">
        <w:rPr>
          <w:rFonts w:ascii="Times New Roman" w:hAnsi="Times New Roman" w:cs="Times New Roman"/>
        </w:rPr>
        <w:t>Анубитов</w:t>
      </w:r>
      <w:proofErr w:type="spellEnd"/>
      <w:r w:rsidR="007D64DE">
        <w:rPr>
          <w:rFonts w:ascii="Times New Roman" w:hAnsi="Times New Roman" w:cs="Times New Roman"/>
        </w:rPr>
        <w:t xml:space="preserve"> = количеству участников в партии. В записке говорится, что для того что бы открыть портал требуется смешать 3 ингредиента и вымазать ими статуи, но записка ниже сожжена и точных ингредиентов не указанно, ингредиенты на столе: шалфей, язык чёрного дракона, синий кристалл, </w:t>
      </w:r>
      <w:r w:rsidR="00425EBC">
        <w:rPr>
          <w:rFonts w:ascii="Times New Roman" w:hAnsi="Times New Roman" w:cs="Times New Roman"/>
        </w:rPr>
        <w:t>прядь рыжих волос и кровь солнечного гиганта</w:t>
      </w:r>
      <w:proofErr w:type="gramStart"/>
      <w:r w:rsidR="00425EBC">
        <w:rPr>
          <w:rFonts w:ascii="Times New Roman" w:hAnsi="Times New Roman" w:cs="Times New Roman"/>
        </w:rPr>
        <w:t>.</w:t>
      </w:r>
      <w:proofErr w:type="gramEnd"/>
      <w:r w:rsidR="00425EBC">
        <w:rPr>
          <w:rFonts w:ascii="Times New Roman" w:hAnsi="Times New Roman" w:cs="Times New Roman"/>
        </w:rPr>
        <w:t xml:space="preserve"> По велению великого </w:t>
      </w:r>
      <w:proofErr w:type="spellStart"/>
      <w:r w:rsidR="00425EBC">
        <w:rPr>
          <w:rFonts w:ascii="Times New Roman" w:hAnsi="Times New Roman" w:cs="Times New Roman"/>
        </w:rPr>
        <w:t>Рандомия</w:t>
      </w:r>
      <w:proofErr w:type="spellEnd"/>
      <w:r w:rsidR="00425EBC">
        <w:rPr>
          <w:rFonts w:ascii="Times New Roman" w:hAnsi="Times New Roman" w:cs="Times New Roman"/>
        </w:rPr>
        <w:t xml:space="preserve"> или персонажа, который успешно пробросил на алхимию узнаётся правильный рецепт</w:t>
      </w:r>
      <w:r w:rsidR="007D64DE">
        <w:rPr>
          <w:rFonts w:ascii="Times New Roman" w:hAnsi="Times New Roman" w:cs="Times New Roman"/>
        </w:rPr>
        <w:t xml:space="preserve"> (шалфей, синий кристалл (как в пещере), кровь солнечного гиганта)</w:t>
      </w:r>
      <w:r w:rsidR="00425EBC">
        <w:rPr>
          <w:rFonts w:ascii="Times New Roman" w:hAnsi="Times New Roman" w:cs="Times New Roman"/>
        </w:rPr>
        <w:t xml:space="preserve">, при не правильном рецепте портал открывается, но и стражи оживают, при правильном портал открывается, а за спинами персонажей из стола выдвигается шкатулка с кинжалом </w:t>
      </w:r>
      <w:proofErr w:type="spellStart"/>
      <w:r w:rsidR="00425EBC">
        <w:rPr>
          <w:rFonts w:ascii="Times New Roman" w:hAnsi="Times New Roman" w:cs="Times New Roman"/>
        </w:rPr>
        <w:t>гномского</w:t>
      </w:r>
      <w:proofErr w:type="spellEnd"/>
      <w:r w:rsidR="00425EBC">
        <w:rPr>
          <w:rFonts w:ascii="Times New Roman" w:hAnsi="Times New Roman" w:cs="Times New Roman"/>
        </w:rPr>
        <w:t xml:space="preserve"> алхимик</w:t>
      </w:r>
      <w:proofErr w:type="gramStart"/>
      <w:r w:rsidR="00425EBC">
        <w:rPr>
          <w:rFonts w:ascii="Times New Roman" w:hAnsi="Times New Roman" w:cs="Times New Roman"/>
        </w:rPr>
        <w:t>а(</w:t>
      </w:r>
      <w:proofErr w:type="spellStart"/>
      <w:proofErr w:type="gramEnd"/>
      <w:r w:rsidR="00425EBC">
        <w:rPr>
          <w:rFonts w:ascii="Times New Roman" w:hAnsi="Times New Roman" w:cs="Times New Roman"/>
        </w:rPr>
        <w:t>доп</w:t>
      </w:r>
      <w:proofErr w:type="spellEnd"/>
      <w:r w:rsidR="00425EBC">
        <w:rPr>
          <w:rFonts w:ascii="Times New Roman" w:hAnsi="Times New Roman" w:cs="Times New Roman"/>
        </w:rPr>
        <w:t xml:space="preserve"> урон </w:t>
      </w:r>
      <w:bookmarkStart w:id="0" w:name="_GoBack"/>
      <w:bookmarkEnd w:id="0"/>
      <w:r w:rsidR="00425EBC">
        <w:rPr>
          <w:rFonts w:ascii="Times New Roman" w:hAnsi="Times New Roman" w:cs="Times New Roman"/>
        </w:rPr>
        <w:t xml:space="preserve">кислотой). Портал ведёт в </w:t>
      </w:r>
      <w:r w:rsidR="00425EBC" w:rsidRPr="00331014">
        <w:rPr>
          <w:rFonts w:ascii="Times New Roman" w:hAnsi="Times New Roman" w:cs="Times New Roman"/>
          <w:b/>
        </w:rPr>
        <w:t>Сердце</w:t>
      </w:r>
      <w:r w:rsidR="00425EBC">
        <w:rPr>
          <w:rFonts w:ascii="Times New Roman" w:hAnsi="Times New Roman" w:cs="Times New Roman"/>
        </w:rPr>
        <w:t>.</w:t>
      </w:r>
    </w:p>
    <w:p w:rsidR="00331014" w:rsidRDefault="00331014" w:rsidP="00473DC3">
      <w:pPr>
        <w:spacing w:after="0" w:line="360" w:lineRule="auto"/>
        <w:ind w:firstLine="709"/>
        <w:jc w:val="both"/>
        <w:rPr>
          <w:rFonts w:ascii="Times New Roman" w:hAnsi="Times New Roman" w:cs="Times New Roman"/>
        </w:rPr>
      </w:pPr>
      <w:r w:rsidRPr="00331014">
        <w:rPr>
          <w:rFonts w:ascii="Times New Roman" w:hAnsi="Times New Roman" w:cs="Times New Roman"/>
          <w:b/>
        </w:rPr>
        <w:t>Сердце:</w:t>
      </w:r>
      <w:r>
        <w:rPr>
          <w:rFonts w:ascii="Times New Roman" w:hAnsi="Times New Roman" w:cs="Times New Roman"/>
          <w:b/>
        </w:rPr>
        <w:t xml:space="preserve"> </w:t>
      </w:r>
      <w:r w:rsidR="006D2C56" w:rsidRPr="006D2C56">
        <w:rPr>
          <w:rFonts w:ascii="Times New Roman" w:hAnsi="Times New Roman" w:cs="Times New Roman"/>
        </w:rPr>
        <w:t xml:space="preserve">Слабо освещённый </w:t>
      </w:r>
      <w:r w:rsidR="006D2C56">
        <w:rPr>
          <w:rFonts w:ascii="Times New Roman" w:hAnsi="Times New Roman" w:cs="Times New Roman"/>
        </w:rPr>
        <w:t>о</w:t>
      </w:r>
      <w:r w:rsidR="00627C1F" w:rsidRPr="00627C1F">
        <w:rPr>
          <w:rFonts w:ascii="Times New Roman" w:hAnsi="Times New Roman" w:cs="Times New Roman"/>
        </w:rPr>
        <w:t>громный зал</w:t>
      </w:r>
      <w:r w:rsidR="00627C1F">
        <w:rPr>
          <w:rFonts w:ascii="Times New Roman" w:hAnsi="Times New Roman" w:cs="Times New Roman"/>
        </w:rPr>
        <w:t xml:space="preserve"> на стенах и потолках которого вращаются шестерёнки</w:t>
      </w:r>
      <w:r w:rsidR="006D2C56">
        <w:rPr>
          <w:rFonts w:ascii="Times New Roman" w:hAnsi="Times New Roman" w:cs="Times New Roman"/>
        </w:rPr>
        <w:t>, в центре виднеется массивная конструкция с исходящими из неё</w:t>
      </w:r>
      <w:r w:rsidR="006B2345">
        <w:rPr>
          <w:rFonts w:ascii="Times New Roman" w:hAnsi="Times New Roman" w:cs="Times New Roman"/>
        </w:rPr>
        <w:t xml:space="preserve"> труб</w:t>
      </w:r>
      <w:r w:rsidR="006D2C56">
        <w:rPr>
          <w:rFonts w:ascii="Times New Roman" w:hAnsi="Times New Roman" w:cs="Times New Roman"/>
        </w:rPr>
        <w:t>ами</w:t>
      </w:r>
      <w:r w:rsidR="006B2345">
        <w:rPr>
          <w:rFonts w:ascii="Times New Roman" w:hAnsi="Times New Roman" w:cs="Times New Roman"/>
        </w:rPr>
        <w:t xml:space="preserve"> </w:t>
      </w:r>
      <w:r w:rsidR="006D2C56">
        <w:rPr>
          <w:rFonts w:ascii="Times New Roman" w:hAnsi="Times New Roman" w:cs="Times New Roman"/>
        </w:rPr>
        <w:t>(закованное в метал сердце) и суетящимися возле существам</w:t>
      </w:r>
      <w:proofErr w:type="gramStart"/>
      <w:r w:rsidR="006D2C56">
        <w:rPr>
          <w:rFonts w:ascii="Times New Roman" w:hAnsi="Times New Roman" w:cs="Times New Roman"/>
        </w:rPr>
        <w:t>и(</w:t>
      </w:r>
      <w:proofErr w:type="gramEnd"/>
      <w:r w:rsidR="006B2345">
        <w:rPr>
          <w:rFonts w:ascii="Times New Roman" w:hAnsi="Times New Roman" w:cs="Times New Roman"/>
        </w:rPr>
        <w:t>гремлинами</w:t>
      </w:r>
      <w:r w:rsidR="006D2C56">
        <w:rPr>
          <w:rFonts w:ascii="Times New Roman" w:hAnsi="Times New Roman" w:cs="Times New Roman"/>
        </w:rPr>
        <w:t>). Среди них выделяется</w:t>
      </w:r>
      <w:r w:rsidR="006B2345">
        <w:rPr>
          <w:rFonts w:ascii="Times New Roman" w:hAnsi="Times New Roman" w:cs="Times New Roman"/>
        </w:rPr>
        <w:t xml:space="preserve"> высокий</w:t>
      </w:r>
      <w:r w:rsidR="006D2C56">
        <w:rPr>
          <w:rFonts w:ascii="Times New Roman" w:hAnsi="Times New Roman" w:cs="Times New Roman"/>
        </w:rPr>
        <w:t xml:space="preserve"> для гремлинов ростом  Мэр в цилиндре и фраке.</w:t>
      </w:r>
      <w:r w:rsidR="004B479E">
        <w:rPr>
          <w:rFonts w:ascii="Times New Roman" w:hAnsi="Times New Roman" w:cs="Times New Roman"/>
        </w:rPr>
        <w:t xml:space="preserve"> Из разговора с ним становится понятно, что этот сундук особый </w:t>
      </w:r>
      <w:proofErr w:type="spellStart"/>
      <w:r w:rsidR="004B479E">
        <w:rPr>
          <w:rFonts w:ascii="Times New Roman" w:hAnsi="Times New Roman" w:cs="Times New Roman"/>
        </w:rPr>
        <w:t>мимик</w:t>
      </w:r>
      <w:proofErr w:type="spellEnd"/>
      <w:r w:rsidR="004B479E">
        <w:rPr>
          <w:rFonts w:ascii="Times New Roman" w:hAnsi="Times New Roman" w:cs="Times New Roman"/>
        </w:rPr>
        <w:t>, выделяющийся среди прочих возможностью телепортации, и как раз из-за этой возможности</w:t>
      </w:r>
      <w:r w:rsidR="006B2345">
        <w:rPr>
          <w:rFonts w:ascii="Times New Roman" w:hAnsi="Times New Roman" w:cs="Times New Roman"/>
        </w:rPr>
        <w:t>,</w:t>
      </w:r>
      <w:r w:rsidR="004B479E">
        <w:rPr>
          <w:rFonts w:ascii="Times New Roman" w:hAnsi="Times New Roman" w:cs="Times New Roman"/>
        </w:rPr>
        <w:t xml:space="preserve"> по чистой случайности они и попали на глаза персонажам, а лес, пустыня и пещера это защита от возможных «гостей», которая сработала так себе.</w:t>
      </w:r>
    </w:p>
    <w:p w:rsidR="004B479E" w:rsidRDefault="004B479E" w:rsidP="00473DC3">
      <w:pPr>
        <w:spacing w:after="0" w:line="360" w:lineRule="auto"/>
        <w:ind w:firstLine="709"/>
        <w:jc w:val="both"/>
        <w:rPr>
          <w:rFonts w:ascii="Times New Roman" w:hAnsi="Times New Roman" w:cs="Times New Roman"/>
        </w:rPr>
      </w:pPr>
      <w:r w:rsidRPr="006B2345">
        <w:rPr>
          <w:rFonts w:ascii="Times New Roman" w:hAnsi="Times New Roman" w:cs="Times New Roman"/>
          <w:b/>
        </w:rPr>
        <w:t>1 возможный исход.</w:t>
      </w:r>
      <w:r>
        <w:rPr>
          <w:rFonts w:ascii="Times New Roman" w:hAnsi="Times New Roman" w:cs="Times New Roman"/>
        </w:rPr>
        <w:t xml:space="preserve"> Всё остаётся как есть, персонажи получаю за это право пользоваться «компактной и мобильной базой» в обмен на защиту.</w:t>
      </w:r>
    </w:p>
    <w:p w:rsidR="004B479E" w:rsidRPr="00B12BB7" w:rsidRDefault="004B479E" w:rsidP="00473DC3">
      <w:pPr>
        <w:spacing w:after="0" w:line="360" w:lineRule="auto"/>
        <w:ind w:firstLine="709"/>
        <w:jc w:val="both"/>
        <w:rPr>
          <w:rFonts w:ascii="Times New Roman" w:hAnsi="Times New Roman" w:cs="Times New Roman"/>
        </w:rPr>
      </w:pPr>
      <w:r w:rsidRPr="006B2345">
        <w:rPr>
          <w:rFonts w:ascii="Times New Roman" w:hAnsi="Times New Roman" w:cs="Times New Roman"/>
          <w:b/>
        </w:rPr>
        <w:t>2 возможный исход.</w:t>
      </w:r>
      <w:r>
        <w:rPr>
          <w:rFonts w:ascii="Times New Roman" w:hAnsi="Times New Roman" w:cs="Times New Roman"/>
        </w:rPr>
        <w:t xml:space="preserve"> Сражение с Мэром гремлинов за свободу живого существ</w:t>
      </w:r>
      <w:proofErr w:type="gramStart"/>
      <w:r>
        <w:rPr>
          <w:rFonts w:ascii="Times New Roman" w:hAnsi="Times New Roman" w:cs="Times New Roman"/>
        </w:rPr>
        <w:t>а(</w:t>
      </w:r>
      <w:proofErr w:type="gramEnd"/>
      <w:r>
        <w:rPr>
          <w:rFonts w:ascii="Times New Roman" w:hAnsi="Times New Roman" w:cs="Times New Roman"/>
        </w:rPr>
        <w:t xml:space="preserve">схватка с боссом), освобождение сердца от оков, персонажи получают преданного </w:t>
      </w:r>
      <w:r>
        <w:rPr>
          <w:rFonts w:ascii="Times New Roman" w:hAnsi="Times New Roman" w:cs="Times New Roman"/>
          <w:lang w:val="en-US"/>
        </w:rPr>
        <w:t>NPC</w:t>
      </w:r>
      <w:r w:rsidRPr="004B479E">
        <w:rPr>
          <w:rFonts w:ascii="Times New Roman" w:hAnsi="Times New Roman" w:cs="Times New Roman"/>
        </w:rPr>
        <w:t xml:space="preserve"> </w:t>
      </w:r>
      <w:r>
        <w:rPr>
          <w:rFonts w:ascii="Times New Roman" w:hAnsi="Times New Roman" w:cs="Times New Roman"/>
        </w:rPr>
        <w:t>мимика и</w:t>
      </w:r>
      <w:r w:rsidR="00B12BB7">
        <w:rPr>
          <w:rFonts w:ascii="Times New Roman" w:hAnsi="Times New Roman" w:cs="Times New Roman"/>
        </w:rPr>
        <w:t xml:space="preserve"> магический</w:t>
      </w:r>
      <w:r>
        <w:rPr>
          <w:rFonts w:ascii="Times New Roman" w:hAnsi="Times New Roman" w:cs="Times New Roman"/>
        </w:rPr>
        <w:t xml:space="preserve"> цилиндр Мэра</w:t>
      </w:r>
      <w:r w:rsidR="00B12BB7">
        <w:rPr>
          <w:rFonts w:ascii="Times New Roman" w:hAnsi="Times New Roman" w:cs="Times New Roman"/>
        </w:rPr>
        <w:t>(</w:t>
      </w:r>
      <w:proofErr w:type="spellStart"/>
      <w:r w:rsidR="00B12BB7">
        <w:rPr>
          <w:rFonts w:ascii="Times New Roman" w:hAnsi="Times New Roman" w:cs="Times New Roman"/>
        </w:rPr>
        <w:t>резист</w:t>
      </w:r>
      <w:proofErr w:type="spellEnd"/>
      <w:r w:rsidR="00B12BB7">
        <w:rPr>
          <w:rFonts w:ascii="Times New Roman" w:hAnsi="Times New Roman" w:cs="Times New Roman"/>
        </w:rPr>
        <w:t xml:space="preserve"> к огню и + механике или возможность вытряхивать из него №</w:t>
      </w:r>
      <w:r w:rsidR="00B12BB7" w:rsidRPr="00B12BB7">
        <w:rPr>
          <w:rFonts w:ascii="Times New Roman" w:hAnsi="Times New Roman" w:cs="Times New Roman"/>
        </w:rPr>
        <w:t xml:space="preserve"> </w:t>
      </w:r>
      <w:r w:rsidR="00B12BB7">
        <w:rPr>
          <w:rFonts w:ascii="Times New Roman" w:hAnsi="Times New Roman" w:cs="Times New Roman"/>
        </w:rPr>
        <w:t xml:space="preserve">количество гремлинов) </w:t>
      </w:r>
    </w:p>
    <w:sectPr w:rsidR="004B479E" w:rsidRPr="00B12BB7" w:rsidSect="00AB6DE4">
      <w:pgSz w:w="11906" w:h="16838"/>
      <w:pgMar w:top="567" w:right="850"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4F1"/>
    <w:rsid w:val="0013336D"/>
    <w:rsid w:val="00331014"/>
    <w:rsid w:val="00406E6C"/>
    <w:rsid w:val="00425EBC"/>
    <w:rsid w:val="00473DC3"/>
    <w:rsid w:val="004B479E"/>
    <w:rsid w:val="00627C1F"/>
    <w:rsid w:val="006B2345"/>
    <w:rsid w:val="006D2C56"/>
    <w:rsid w:val="00734E96"/>
    <w:rsid w:val="007D64DE"/>
    <w:rsid w:val="009434F1"/>
    <w:rsid w:val="00AB6DE4"/>
    <w:rsid w:val="00B12BB7"/>
    <w:rsid w:val="00DC0A00"/>
    <w:rsid w:val="00F15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Pages>
  <Words>553</Words>
  <Characters>3158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Кот</dc:creator>
  <cp:keywords/>
  <dc:description/>
  <cp:lastModifiedBy>Кот</cp:lastModifiedBy>
  <cp:revision>6</cp:revision>
  <dcterms:created xsi:type="dcterms:W3CDTF">2016-12-14T17:15:00Z</dcterms:created>
  <dcterms:modified xsi:type="dcterms:W3CDTF">2016-12-14T19:29:00Z</dcterms:modified>
</cp:coreProperties>
</file>