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b/>
          <w:bCs/>
          <w:color w:val="000000"/>
          <w:sz w:val="15"/>
          <w:szCs w:val="15"/>
        </w:rPr>
        <w:t>Праздник Черной Козы.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46F5">
        <w:rPr>
          <w:rFonts w:ascii="Arial" w:eastAsia="Times New Roman" w:hAnsi="Arial" w:cs="Arial"/>
          <w:b/>
          <w:color w:val="000000"/>
          <w:sz w:val="15"/>
          <w:szCs w:val="15"/>
        </w:rPr>
        <w:t>Ключевые слова: Одиночество, Бутылка, Колосс.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46F5">
        <w:rPr>
          <w:rFonts w:ascii="Arial" w:eastAsia="Times New Roman" w:hAnsi="Arial" w:cs="Arial"/>
          <w:b/>
          <w:color w:val="000000"/>
          <w:sz w:val="15"/>
          <w:szCs w:val="15"/>
        </w:rPr>
        <w:t>Специально для RPG Кашевар.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i/>
          <w:iCs/>
          <w:color w:val="000000"/>
          <w:sz w:val="15"/>
          <w:szCs w:val="15"/>
        </w:rPr>
        <w:t>Священные дни настали. Мы поем свои песни, мы стоим на коленях перед прекраснейшей из богинь, мы молимся нашему распятому Колоссу, мы пьем ее соки и содрогаемся от ее величия.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946F5">
        <w:rPr>
          <w:rFonts w:ascii="Arial" w:eastAsia="Times New Roman" w:hAnsi="Arial" w:cs="Arial"/>
          <w:i/>
          <w:iCs/>
          <w:color w:val="000000"/>
          <w:sz w:val="15"/>
          <w:szCs w:val="15"/>
        </w:rPr>
        <w:t>Последний</w:t>
      </w:r>
      <w:proofErr w:type="gramEnd"/>
      <w:r w:rsidRPr="007946F5">
        <w:rPr>
          <w:rFonts w:ascii="Arial" w:eastAsia="Times New Roman" w:hAnsi="Arial" w:cs="Arial"/>
          <w:i/>
          <w:iCs/>
          <w:color w:val="000000"/>
          <w:sz w:val="15"/>
          <w:szCs w:val="15"/>
        </w:rPr>
        <w:t xml:space="preserve"> дни настали, и мы несем свою службу.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i/>
          <w:iCs/>
          <w:color w:val="000000"/>
          <w:sz w:val="15"/>
          <w:szCs w:val="15"/>
        </w:rPr>
        <w:t xml:space="preserve">Луна выйдет в восемнадцатый раз, с рождения девы, и дева окропит своей кровью переднее сиденье старой Хонды. 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946F5">
        <w:rPr>
          <w:rFonts w:ascii="Arial" w:eastAsia="Times New Roman" w:hAnsi="Arial" w:cs="Arial"/>
          <w:i/>
          <w:iCs/>
          <w:color w:val="000000"/>
          <w:sz w:val="15"/>
          <w:szCs w:val="15"/>
        </w:rPr>
        <w:t>Рожденная</w:t>
      </w:r>
      <w:proofErr w:type="gramEnd"/>
      <w:r w:rsidRPr="007946F5">
        <w:rPr>
          <w:rFonts w:ascii="Arial" w:eastAsia="Times New Roman" w:hAnsi="Arial" w:cs="Arial"/>
          <w:i/>
          <w:iCs/>
          <w:color w:val="000000"/>
          <w:sz w:val="15"/>
          <w:szCs w:val="15"/>
        </w:rPr>
        <w:t xml:space="preserve"> в </w:t>
      </w:r>
      <w:proofErr w:type="spellStart"/>
      <w:r w:rsidRPr="007946F5">
        <w:rPr>
          <w:rFonts w:ascii="Arial" w:eastAsia="Times New Roman" w:hAnsi="Arial" w:cs="Arial"/>
          <w:i/>
          <w:iCs/>
          <w:color w:val="000000"/>
          <w:sz w:val="15"/>
          <w:szCs w:val="15"/>
        </w:rPr>
        <w:t>Милениум</w:t>
      </w:r>
      <w:proofErr w:type="spellEnd"/>
      <w:r w:rsidRPr="007946F5">
        <w:rPr>
          <w:rFonts w:ascii="Arial" w:eastAsia="Times New Roman" w:hAnsi="Arial" w:cs="Arial"/>
          <w:i/>
          <w:iCs/>
          <w:color w:val="000000"/>
          <w:sz w:val="15"/>
          <w:szCs w:val="15"/>
        </w:rPr>
        <w:t xml:space="preserve"> лишится невинности в день своего совершеннолетия и положит начало концу.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i/>
          <w:iCs/>
          <w:color w:val="000000"/>
          <w:sz w:val="15"/>
          <w:szCs w:val="15"/>
        </w:rPr>
        <w:t>Сегодня ночью мы, сыны и дочери Черной Козы, принесем помазание и найдем тех, кто достоин будет служить богине, и кто станет частью священного Колосса.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i/>
          <w:iCs/>
          <w:color w:val="000000"/>
          <w:sz w:val="15"/>
          <w:szCs w:val="15"/>
        </w:rPr>
        <w:t>Выбирайте мудро, дети Козы, говорите сладко.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Праздник Черной Козы, это социальная ролевая игра, для победы в которой игрокам придется стать настоящими дьяволами искусителями, или же напротив, честными и открытыми проводниками в новое будущее.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Ведущему же предстоит сложная работа в создании живых и полноценных персонажей, которых игрокам придется убедить соединиться в вечной пляске Колосса.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Праздник Черной Козы проходит каждый год, в одну из ярких праздничных ночей, но по-настоящему веселым и радостным он является лишь для неофитов и старцев.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Первые, еще не подпущенные к тайнам культа, пляшут и пьют на больших групповых собраниях, больше похожих на современные психологические тренинги, чем на средневековые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шабашы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>.</w:t>
      </w:r>
      <w:proofErr w:type="gramEnd"/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Последние же заслуживают настоящего отдыха, они приходят к Колоссу и наблюдают за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существами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трепещущими под ее кожей, за причудливыми танцами боли и деформации. Сердца старцев наполняются невыразимым ужасом, а вместе с ним и благочестивым очищением.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Игрокам же придется взять на себя роль зрелых и заслуживающих доверия членов культа, готовых искать по всему миру достойных для Черной Козы. Им предстоит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знакомится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с людьми, избранными ранее старцами, и убеждать их стать частью великого Колосса. 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b/>
          <w:bCs/>
          <w:color w:val="000000"/>
          <w:sz w:val="15"/>
          <w:szCs w:val="15"/>
        </w:rPr>
        <w:t>0. История, похожая на дурной сон.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Черная Коза существовала всегда. Она в муках родила наш мир, после чего в сладостной истоме зачала его. Ее любовником и отцом всего сущего был сам новорожденный. Черная Коза носит одежды из боли, и украшения из зубов. В ее тихом шепоте поют чащобы, а в ее лесах живет сама душа этого мира.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Миллионы лет Черная Коза бродит среди своих творений, и любое существо служит ей и ее целям. Но когда Черная Коза родила человека, она создала первое во вселенной орудие с собственной волей. И радости ее не было предела.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Черная Коза устроила великий праздник в день рождения человека, и обратилась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в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Колосс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>, возвышающийся до самого края неба, увитый телами своих детей и наполненный их голосами. А все живые твари водили хороводы вокруг Колосса, а все мертвые кости поднимались из земли и танцевали рядом.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Черная Коза любит своих детей, как мать и жена, но больше всего она ценит волю своих рабов и слуг. Запахи и инстинкты, такие сложные для человека, но такие простые для Нее, слишком грубы. Не нуждаясь больше в таких инструментах, богиня посылает своих детей на поиски тех, кто готов добровольно вкусить ее сока и стать частью Колосса.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Есть лишь одно условие, под которое должен попадать доброволец - он обязан быть одинок, как одинока была Черная Коза, когда рождала мир и все сущее, и он должен желать это одиночество прервать. Тогда прекраснейшая из всех дарует ему честь стать частью самой себя, накормить себя и напоить, раствориться в ее ласках и кишках.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Старцы выбирают жертв безошибочно, а сильные и смелые дети Черной Козы отправляются за ними. Им нужно лишь одно, добровольное и честное согласие добровольца, чтобы богиня приняла его. В награду за верную службу, молодые воины чащоб заслужат великие дары, которые не в силах описать язык и представить человеческий разум.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b/>
          <w:bCs/>
          <w:color w:val="000000"/>
          <w:sz w:val="15"/>
          <w:szCs w:val="15"/>
        </w:rPr>
        <w:t>1. Отвратительные культы.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Игроки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создают своих персонажей ограничиваясь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лишь тремя социальными параметрами - Ложью, Проницательностью и Доверием. Все остальное они описывают так, как им нравится.  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Культисты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могут быть  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наделены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сверхчеловеческими силами, прекрасной внешностью или неземными чертами. Не имеет значения, может ли сын Козы бежать быстрее пули или останавливать время. Все это вне фокуса игры. 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Игроки распределяют 4 очка по трем уже названным параметрам. Если параметр Лжи или Проницательности равен нулю,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значит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любая его проверка автоматически проваливается. Доверие не может быть равным нулю, поэтому каждый игрок начинает с минимальным значением 1, но может повышать его с помощью тех самым 4 свободных очков.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b/>
          <w:bCs/>
          <w:color w:val="000000"/>
          <w:sz w:val="15"/>
          <w:szCs w:val="15"/>
        </w:rPr>
        <w:t>Ложь</w:t>
      </w: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, это умение персонажа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лгать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,ч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>то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думаю очевидно. Каждый раз, когда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говорит не правду, он совершает проверку Лжи. Проваливаясь, он выдает себя невольным дрожанием голоса или же нервным подергиванием головы.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b/>
          <w:bCs/>
          <w:color w:val="000000"/>
          <w:sz w:val="15"/>
          <w:szCs w:val="15"/>
        </w:rPr>
        <w:t>Проницательность</w:t>
      </w: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, это умение нащупать и почувствовать скрытую боль человека, его тайные страхи и кошмары. Каждый раз, когда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пытается выловить из слов собеседника информацию о его внутреннем состоянии, он проходит проверку Проницательности. При провале, он не узнает ничего.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b/>
          <w:bCs/>
          <w:color w:val="000000"/>
          <w:sz w:val="15"/>
          <w:szCs w:val="15"/>
        </w:rPr>
        <w:t>Доверие</w:t>
      </w: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,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это то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насколько честным выглядит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, насколько легко ему наладить контакт с собеседником. Каждый пункт Доверия, это некая условная единица, которая сгорает каждый раз, когда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ловится на лжи, говорит что-то невпопад или банально хамит.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Как только Доверие любого персонажа опустится до нуля,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культисты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терпят поражение. Жертва уже не согласится стать частью Черной Козы.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Игроки могут вдохнуть жизнь в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своих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культистов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любыми известными способами. За десятилетия существования настольных ролевых игр таковых накопилось немало. От написания предыстории, до придумывания характерных действий “манков” и пр. 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Все это поможет им получить удовольствие от игры. Тем не менее, игроки могут начинать игру и так, просто выбрав параметры и выслушав вступление Ведущего.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b/>
          <w:bCs/>
          <w:color w:val="000000"/>
          <w:sz w:val="15"/>
          <w:szCs w:val="15"/>
        </w:rPr>
        <w:t>2. Ничтожные и слепые.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Жертвы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культистов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>, смертные которых те должны привести в лоно Черной Козы, и боюсь это не метафора. Ведущий, создавая своих персонажей, руководствуется двумя характеристиками, которые не имею числовых значений. Скорее, это характеристики определяются короткими, но подробными описаниями.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Слабость и Одиночество - вот два главных качества жертвы, достойной вкусить сока богиня и растянуться на черном Колоссе во всем своем греховном великолепии.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b/>
          <w:bCs/>
          <w:color w:val="000000"/>
          <w:sz w:val="15"/>
          <w:szCs w:val="15"/>
        </w:rPr>
        <w:t>Слабость</w:t>
      </w: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, это те струны души, играя на которых можно добиться желаемого от любого человека. Чем жертва мудрее, тем сильнее она скрывает свои слабости, тем больше она лжет и увиливает, когда речь заходит о них. 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b/>
          <w:bCs/>
          <w:color w:val="000000"/>
          <w:sz w:val="15"/>
          <w:szCs w:val="15"/>
        </w:rPr>
        <w:t>Одиночество</w:t>
      </w: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, это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причина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по которой в праздничную ночь жертва осталась предоставлена сама себе. В этой причине скрыты все ответы, так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что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раскрыв ее,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культисты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вплотную подойдут к своей маленькой победе.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Слабость можно описать в одно-два слова, Одиночество - в пару предложений. Обычные слабости большинства людей это эгоизм, неуживчивость, гордыня, или даже все вместе. Ведущий может создать жертву  с четырьмя или пятью Слабостями, а может лишь с одной. Лишь бы персонаж вышел живым и интересным.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Одиночество обычно проистекает из комплексов и травм. Некоторые люди не могут забыть какой-то эпизод своего прошлого, и отталкивают от себя всех, кто хоть немного напоминает о нем. Некоторые настолько привыкли себя жалеть, что любые просьбы о помощи воспринимают как попытку сесть себе на шею.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Как и в случае со Слабостями, главное это выделить персонажа и наполнить его жизнью. Игроки могут себе позволить просто играть, от Ведущего зависит куда больше.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b/>
          <w:bCs/>
          <w:color w:val="000000"/>
          <w:sz w:val="15"/>
          <w:szCs w:val="15"/>
        </w:rPr>
        <w:t>3. Богопротивные ритуалы.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Процесс игры довольно прост. Ведущий описывает игрокам праздник, обстановку в убежище жертвы - от средневекового замка, до маленькой комнаты в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хрущевке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, а затем и саму жертву. Скорее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всего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напуганную и ничего не понимающую.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Все что происходит после этого - знакомство, беседа, убеждение и прочее - и есть процесс игры. Он довольно увлекателен, если вам нравятся спокойные игры-диалоги, он слегка жутковат, и совсем немного жесток.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Игроки бросают кубики лишь в двух случаях, когда лгут собеседнику, и когда пытаются понять, что у него на душе.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За одну сессию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может запросить проверку Проницательности столько раз, сколько очков у него вложено в этот параметр.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Каждый раз, когда игрок хамит собеседнику, пытается его запугать, соблазнить или другим грубым способом повлиять на его мнение, он теряет 1 Доверие.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Разумеется, границы дозволенного определяет Ведущий и характер его персонажа. 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Проверка Лжи и Проницательно проходит следующим образом - игрок бросает 1d6 и сравнивает со значением параметра. Если выпавшее число меньше или равно его значению, проверка прошла успешно. Если больше, то неудачно.  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Цель игроков, убедить жертву добровольно стать частью Колосса,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что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несомненно прервет его мучительно одиночество.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Однако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,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если бы все было так просто, игры бы не было.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b/>
          <w:bCs/>
          <w:color w:val="000000"/>
          <w:sz w:val="15"/>
          <w:szCs w:val="15"/>
        </w:rPr>
        <w:t>4. Рок, Дары и Кошмары.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Игроки начинают с двумя дарами от Старцев. Бутылкой заговоренной воды и несчастливой монетой.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b/>
          <w:bCs/>
          <w:color w:val="000000"/>
          <w:sz w:val="15"/>
          <w:szCs w:val="15"/>
        </w:rPr>
        <w:t>Бутылка заговоренной воды</w:t>
      </w: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может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превратится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по желанию хозяина в любой напиток в соответствующей ему таре. От двухсотлетнего вина, до сока в картонной упаковке. Изменения может произойти лишь раз, так что выбирайте с умом.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Правильный напиток, то есть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тот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что оценит персонаж Ведущего, даст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культисту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дополнительно 1 Доверие.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b/>
          <w:bCs/>
          <w:color w:val="000000"/>
          <w:sz w:val="15"/>
          <w:szCs w:val="15"/>
        </w:rPr>
        <w:t xml:space="preserve">Несчастливая монета </w:t>
      </w: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позволит игроку один раз за игру перебросить бросок кубика. Считается, что такая диковинка приносит удачу, вопреки пугающему названию. Впрочем, возможно за эту удачу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еще поплатится, но не сейчас.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В то же время, Ведущий обладает также кубиком Рока, который олицетворяет естественный порядок мира и отторжение воли Черной Козы. Также Ведущий имеет в своем распоряжении кубик Кошмаров, который представляет собой видения, что воспаленный и испуганный разум шлет несчастной жертве.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Ведущий может совершать проверки Рока и Кошмаров всякий раз, когда ему этого хочется, но для интересной игры мы рекомендуем использовать эти кубики трижды. В начале, после первого успешного шага, в середине и разумеется в финале. Чему отдать предпочтение в этом случае, Року (менее предсказуемому и способному иногда даже помочь игрокам) или Кошмару (довольно жестокому), пусть Ведущий решает сам. 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b/>
          <w:bCs/>
          <w:color w:val="000000"/>
          <w:sz w:val="15"/>
          <w:szCs w:val="15"/>
        </w:rPr>
        <w:t>Кубик Рока</w:t>
      </w: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, это случайные или подстроенные самой судьбой события, которые сбивают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культистов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с толку и словно пытаются увести жертву из-под их влияния.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Такие события не дожидаются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, пока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закончит свой словесный пассаж, Ведущий просто бросает кубики прямо во время речи игроков.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Чтобы совершить проверку Рока Ведущий бросает d6 и сверяет с таблицей.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b/>
          <w:bCs/>
          <w:color w:val="000000"/>
          <w:sz w:val="15"/>
          <w:szCs w:val="15"/>
        </w:rPr>
        <w:lastRenderedPageBreak/>
        <w:t>1 - 2. Шум.</w:t>
      </w: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Фейерверк, упавшая книга, закипевший чайник. Этот резкий и странный звук сбивает с толку, и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культисты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забывают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о чем говорили. Они обязаны сменить тему и начать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с начала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. 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b/>
          <w:bCs/>
          <w:color w:val="000000"/>
          <w:sz w:val="15"/>
          <w:szCs w:val="15"/>
        </w:rPr>
        <w:t>3 - 4. Радость.</w:t>
      </w: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Крики детей и веселые песни доносятся из окон. Люди снаружи радуются и веселятся. Жертва, в зависимости от своего характера либо перенимает это настроение, либо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напротив погружается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в еще большую тоску. В любом случае, она отвлекается от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культистов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>, и те получают -2 к проверкам Проницательности, и +1 к проверкам Лжи до конца игры.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b/>
          <w:bCs/>
          <w:color w:val="000000"/>
          <w:sz w:val="15"/>
          <w:szCs w:val="15"/>
        </w:rPr>
        <w:t xml:space="preserve">5 - 6. Друг. </w:t>
      </w: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Раздается телефонный звонок, жертве звонит ее старый друг. Он в силах развеять ее одиночество и разрушить все планы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культистов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>. Если жертва возьмет трубку, игроки проиграли. Если действовать слишком грубо, виновный потеряет не 1, а 2 Доверия сразу.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b/>
          <w:bCs/>
          <w:color w:val="000000"/>
          <w:sz w:val="15"/>
          <w:szCs w:val="15"/>
        </w:rPr>
        <w:t>Кубик Кошмаров</w:t>
      </w: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, это безумные видения прошлого или собственного мрачного будущего того, чью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душу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и тело жаждет получить Черная Коза. Ведущий от лица своего персонажа описывает то, что видится жертве в ее страшных грезах и теперь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культистам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придется приложить все усилия, чтобы развеять страхи несчастного. В противном случае, он никогда не даст своего согласия. 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Чтобы совершить проверку Кошмаров Ведущий бросает d6 и сверяется с таблицей.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Ему необходимо интерпретировать вид Кошмара, и оставаясь в его рамках, рассказать игрокам о тех ужасах, что видит жертва. 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5"/>
          <w:szCs w:val="15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Кровавый кошмар. Физическое насилие и боль.</w:t>
      </w:r>
    </w:p>
    <w:p w:rsidR="007946F5" w:rsidRPr="007946F5" w:rsidRDefault="007946F5" w:rsidP="007946F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5"/>
          <w:szCs w:val="15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Внутренний кошмар. Потеря контроля и самого себя.</w:t>
      </w:r>
    </w:p>
    <w:p w:rsidR="007946F5" w:rsidRPr="007946F5" w:rsidRDefault="007946F5" w:rsidP="007946F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5"/>
          <w:szCs w:val="15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Чудовищный кошмар. Отвратительные монстры, уродливые создания.</w:t>
      </w:r>
    </w:p>
    <w:p w:rsidR="007946F5" w:rsidRPr="007946F5" w:rsidRDefault="007946F5" w:rsidP="007946F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5"/>
          <w:szCs w:val="15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Запредельный кошмар. Образы, за гранью человеческого восприятия, нечто невиданное и недосягаемое.</w:t>
      </w:r>
    </w:p>
    <w:p w:rsidR="007946F5" w:rsidRPr="007946F5" w:rsidRDefault="007946F5" w:rsidP="007946F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5"/>
          <w:szCs w:val="15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Сексуальный кошмар. Страх изнасилования, родов, секса как такового.</w:t>
      </w:r>
    </w:p>
    <w:p w:rsidR="007946F5" w:rsidRPr="007946F5" w:rsidRDefault="007946F5" w:rsidP="007946F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5"/>
          <w:szCs w:val="15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Колосс. Жертва видит все пять типов Кошмара, сплетенные в Черной Козе, неразрывно связанные с нею, наполняющие ее жизнью.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5. Согласие и соглашение.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Несмотря на то, что обычно настольные ролевые игра не имеют четких финалов, “Праздник Черной Козы” в этом случае является исключением.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Игра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заканчивается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как только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культисты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и жертва приходят к какому-то осмысленному итогу.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Условной победой считается согласие, условным поражением - отказ.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Однако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,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культисты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могут например пощадить жертву или посчитать ее недостойной. Вариантов множество.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>При желании, после этого можно будет продолжить игру, уже в рамках большой кампании и по подходящим правилам. В этом случае игроки и Ведущий смогут использовать любые механики, которые им нравятся.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Или же, можно начать вторую, а за ней и третью партию в “Праздник Черной Козы”, с новыми жертвами или даже новыми </w:t>
      </w:r>
      <w:proofErr w:type="spell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культистами</w:t>
      </w:r>
      <w:proofErr w:type="spellEnd"/>
      <w:r w:rsidRPr="007946F5">
        <w:rPr>
          <w:rFonts w:ascii="Arial" w:eastAsia="Times New Roman" w:hAnsi="Arial" w:cs="Arial"/>
          <w:color w:val="000000"/>
          <w:sz w:val="15"/>
          <w:szCs w:val="15"/>
        </w:rPr>
        <w:t>.</w:t>
      </w: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46F5" w:rsidRPr="007946F5" w:rsidRDefault="007946F5" w:rsidP="007946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В любом случае, </w:t>
      </w:r>
      <w:proofErr w:type="gramStart"/>
      <w:r w:rsidRPr="007946F5">
        <w:rPr>
          <w:rFonts w:ascii="Arial" w:eastAsia="Times New Roman" w:hAnsi="Arial" w:cs="Arial"/>
          <w:color w:val="000000"/>
          <w:sz w:val="15"/>
          <w:szCs w:val="15"/>
        </w:rPr>
        <w:t>надеемся</w:t>
      </w:r>
      <w:proofErr w:type="gramEnd"/>
      <w:r w:rsidRPr="007946F5">
        <w:rPr>
          <w:rFonts w:ascii="Arial" w:eastAsia="Times New Roman" w:hAnsi="Arial" w:cs="Arial"/>
          <w:color w:val="000000"/>
          <w:sz w:val="15"/>
          <w:szCs w:val="15"/>
        </w:rPr>
        <w:t xml:space="preserve"> что наша игра вам понравится. </w:t>
      </w:r>
    </w:p>
    <w:p w:rsidR="00F77320" w:rsidRDefault="00F77320"/>
    <w:sectPr w:rsidR="00F77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5655C5"/>
    <w:multiLevelType w:val="multilevel"/>
    <w:tmpl w:val="194A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7946F5"/>
    <w:rsid w:val="007946F5"/>
    <w:rsid w:val="00F77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4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6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1941</Words>
  <Characters>11065</Characters>
  <Application>Microsoft Office Word</Application>
  <DocSecurity>0</DocSecurity>
  <Lines>92</Lines>
  <Paragraphs>25</Paragraphs>
  <ScaleCrop>false</ScaleCrop>
  <Company/>
  <LinksUpToDate>false</LinksUpToDate>
  <CharactersWithSpaces>12981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3</cp:revision>
  <dcterms:created xsi:type="dcterms:W3CDTF">2016-01-11T08:50:00Z</dcterms:created>
  <dcterms:modified xsi:type="dcterms:W3CDTF">2016-01-11T08:51:00Z</dcterms:modified>
</cp:coreProperties>
</file>